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2328"/>
        <w:gridCol w:w="2409"/>
      </w:tblGrid>
      <w:tr w:rsidR="009C0810" w:rsidRPr="009B5EA5" w14:paraId="2871913E" w14:textId="77777777" w:rsidTr="005A7AA1">
        <w:tc>
          <w:tcPr>
            <w:tcW w:w="14737" w:type="dxa"/>
            <w:gridSpan w:val="2"/>
          </w:tcPr>
          <w:p w14:paraId="2C0DCCAB" w14:textId="6CC55F20" w:rsidR="009C0810" w:rsidRPr="00B951E4" w:rsidRDefault="009C0810" w:rsidP="009148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Cronograma </w:t>
            </w:r>
            <w:r w:rsidR="009B5EA5" w:rsidRPr="00B95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orientações </w:t>
            </w:r>
            <w:r w:rsidR="00B951E4">
              <w:rPr>
                <w:rFonts w:ascii="Times New Roman" w:hAnsi="Times New Roman" w:cs="Times New Roman"/>
                <w:b/>
                <w:sz w:val="32"/>
                <w:szCs w:val="32"/>
              </w:rPr>
              <w:t>sob</w:t>
            </w:r>
            <w:r w:rsidRPr="00B95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Estágio e TCC</w:t>
            </w:r>
            <w:r w:rsidR="005A7AA1" w:rsidRPr="00B95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Envio de documentos</w:t>
            </w:r>
            <w:r w:rsidR="00B95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51E4" w:rsidRPr="00B951E4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TURMA 2017 Repercurso oficial</w:t>
            </w:r>
          </w:p>
        </w:tc>
      </w:tr>
      <w:tr w:rsidR="005A7AA1" w:rsidRPr="009B5EA5" w14:paraId="2F879CA2" w14:textId="77777777" w:rsidTr="00B951E4">
        <w:tc>
          <w:tcPr>
            <w:tcW w:w="12328" w:type="dxa"/>
          </w:tcPr>
          <w:p w14:paraId="27DDB830" w14:textId="77777777" w:rsidR="005A7AA1" w:rsidRPr="0091482F" w:rsidRDefault="005A7AA1" w:rsidP="00B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2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409" w:type="dxa"/>
          </w:tcPr>
          <w:p w14:paraId="7FEFD9E8" w14:textId="77777777" w:rsidR="005A7AA1" w:rsidRPr="0091482F" w:rsidRDefault="005A7AA1" w:rsidP="00B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2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CD1F1E" w:rsidRPr="009B5EA5" w14:paraId="5FA95393" w14:textId="77777777" w:rsidTr="00B951E4">
        <w:tc>
          <w:tcPr>
            <w:tcW w:w="12328" w:type="dxa"/>
          </w:tcPr>
          <w:p w14:paraId="0090B65E" w14:textId="6CA9B898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1 acadêmico do grupo (até 3 pessoas) deve mandar e-mail solicitando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orientação de TCC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para um professor da lista que está disponibilizada no AVEA*.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LLL e LLB;</w:t>
            </w:r>
          </w:p>
          <w:p w14:paraId="4AB0DA83" w14:textId="77777777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AD6D" w14:textId="17BACBA8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1 acadêmico do grupo (4 até 6 pessoas) deve mandar e-mail solicitando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orientação de estágio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para um tutor da lista que está disponibilizada no AVEA**.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LLL e LLB;</w:t>
            </w:r>
          </w:p>
          <w:p w14:paraId="23F93219" w14:textId="77777777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2A03BA88" w14:textId="77777777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17B7E3" w14:textId="4BA16E2A" w:rsidR="00CD1F1E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0C27B0" w14:textId="6C5B4A06" w:rsidR="00CD1F1E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4DB2F9" w14:textId="77777777" w:rsidR="00CD1F1E" w:rsidRPr="00B951E4" w:rsidRDefault="00CD1F1E" w:rsidP="00CD1F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08078B" w14:textId="77777777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51E4">
              <w:rPr>
                <w:rFonts w:ascii="Times New Roman" w:hAnsi="Times New Roman" w:cs="Times New Roman"/>
                <w:sz w:val="32"/>
                <w:szCs w:val="32"/>
              </w:rPr>
              <w:t xml:space="preserve">Até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20/03</w:t>
            </w:r>
          </w:p>
          <w:p w14:paraId="00164301" w14:textId="77777777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115393A" w14:textId="77777777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F6806A" w14:textId="71685C14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1F1E" w:rsidRPr="009B5EA5" w14:paraId="6D3A58A1" w14:textId="77777777" w:rsidTr="00B951E4">
        <w:tc>
          <w:tcPr>
            <w:tcW w:w="12328" w:type="dxa"/>
          </w:tcPr>
          <w:p w14:paraId="7DF80BE9" w14:textId="3EEE12B4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Encaminhar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requerimento de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dispensa de 50% da carga horária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de estágio via AVEA.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LLL e LLB;</w:t>
            </w:r>
          </w:p>
          <w:p w14:paraId="2FEDDDDC" w14:textId="77777777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1045" w14:textId="79EB8B86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>Encaminhar requerimento de dispensa do restante do estágio via AVEA. (Para quem já fez os estágios em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2021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exclusivo para alunos do LLB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que participaram das atividades por meio do NEaDUNI)</w:t>
            </w:r>
          </w:p>
          <w:p w14:paraId="672E0E9E" w14:textId="77777777" w:rsidR="00CD1F1E" w:rsidRPr="009B5EA5" w:rsidRDefault="00CD1F1E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58DD53D" w14:textId="5C091F71" w:rsidR="00CD1F1E" w:rsidRPr="00B951E4" w:rsidRDefault="00CD1F1E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AA1" w:rsidRPr="009B5EA5" w14:paraId="6416A52B" w14:textId="77777777" w:rsidTr="00B951E4">
        <w:tc>
          <w:tcPr>
            <w:tcW w:w="12328" w:type="dxa"/>
          </w:tcPr>
          <w:p w14:paraId="7266FFA9" w14:textId="2E0DB0A3" w:rsidR="005A7AA1" w:rsidRPr="009B5EA5" w:rsidRDefault="005A7AA1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Professor orientador de TCC encaminhar ao professor da Componente </w:t>
            </w:r>
            <w:r w:rsidR="00B951E4">
              <w:rPr>
                <w:rFonts w:ascii="Times New Roman" w:hAnsi="Times New Roman" w:cs="Times New Roman"/>
                <w:sz w:val="24"/>
                <w:szCs w:val="24"/>
              </w:rPr>
              <w:t xml:space="preserve">de TCC 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>o pedido de banca.</w:t>
            </w:r>
          </w:p>
          <w:p w14:paraId="746AFB3D" w14:textId="77777777" w:rsidR="005A7AA1" w:rsidRPr="009B5EA5" w:rsidRDefault="005A7AA1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35554F" w14:textId="69B6418B" w:rsidR="005A7AA1" w:rsidRPr="00B951E4" w:rsidRDefault="005A7AA1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51E4">
              <w:rPr>
                <w:rFonts w:ascii="Times New Roman" w:hAnsi="Times New Roman" w:cs="Times New Roman"/>
                <w:sz w:val="32"/>
                <w:szCs w:val="32"/>
              </w:rPr>
              <w:t xml:space="preserve">Até </w:t>
            </w:r>
            <w:r w:rsidR="00A83534">
              <w:rPr>
                <w:rFonts w:ascii="Times New Roman" w:hAnsi="Times New Roman" w:cs="Times New Roman"/>
                <w:sz w:val="32"/>
                <w:szCs w:val="32"/>
              </w:rPr>
              <w:t>29/04</w:t>
            </w:r>
          </w:p>
        </w:tc>
      </w:tr>
      <w:tr w:rsidR="005A7AA1" w:rsidRPr="009B5EA5" w14:paraId="3929F86C" w14:textId="77777777" w:rsidTr="00B951E4">
        <w:tc>
          <w:tcPr>
            <w:tcW w:w="12328" w:type="dxa"/>
          </w:tcPr>
          <w:p w14:paraId="53CB4AEC" w14:textId="77777777" w:rsidR="005A7AA1" w:rsidRPr="009B5EA5" w:rsidRDefault="005A7AA1" w:rsidP="00B9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Entrega da </w:t>
            </w:r>
            <w:r w:rsidRPr="009B5EA5">
              <w:rPr>
                <w:rFonts w:ascii="Times New Roman" w:hAnsi="Times New Roman" w:cs="Times New Roman"/>
                <w:b/>
                <w:sz w:val="24"/>
                <w:szCs w:val="24"/>
              </w:rPr>
              <w:t>versão final do TCC e do Relatório de Estágio</w:t>
            </w:r>
            <w:r w:rsidRPr="009B5EA5">
              <w:rPr>
                <w:rFonts w:ascii="Times New Roman" w:hAnsi="Times New Roman" w:cs="Times New Roman"/>
                <w:sz w:val="24"/>
                <w:szCs w:val="24"/>
              </w:rPr>
              <w:t xml:space="preserve"> via AVEA</w:t>
            </w:r>
          </w:p>
        </w:tc>
        <w:tc>
          <w:tcPr>
            <w:tcW w:w="2409" w:type="dxa"/>
          </w:tcPr>
          <w:p w14:paraId="39061394" w14:textId="04BA92A4" w:rsidR="005A7AA1" w:rsidRPr="00B951E4" w:rsidRDefault="005A7AA1" w:rsidP="00B95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51E4">
              <w:rPr>
                <w:rFonts w:ascii="Times New Roman" w:hAnsi="Times New Roman" w:cs="Times New Roman"/>
                <w:sz w:val="32"/>
                <w:szCs w:val="32"/>
              </w:rPr>
              <w:t xml:space="preserve">Até </w:t>
            </w:r>
            <w:r w:rsidR="00CD1F1E">
              <w:rPr>
                <w:rFonts w:ascii="Times New Roman" w:hAnsi="Times New Roman" w:cs="Times New Roman"/>
                <w:sz w:val="32"/>
                <w:szCs w:val="32"/>
              </w:rPr>
              <w:t>31/05</w:t>
            </w:r>
          </w:p>
        </w:tc>
      </w:tr>
    </w:tbl>
    <w:p w14:paraId="1A2C110B" w14:textId="77777777" w:rsidR="00F1655F" w:rsidRPr="009B5EA5" w:rsidRDefault="009B5EA5" w:rsidP="009B5EA5">
      <w:pPr>
        <w:jc w:val="both"/>
        <w:rPr>
          <w:rFonts w:ascii="Times New Roman" w:hAnsi="Times New Roman" w:cs="Times New Roman"/>
          <w:sz w:val="24"/>
          <w:szCs w:val="24"/>
        </w:rPr>
      </w:pPr>
      <w:r w:rsidRPr="009B5EA5">
        <w:rPr>
          <w:rFonts w:ascii="Times New Roman" w:hAnsi="Times New Roman" w:cs="Times New Roman"/>
          <w:sz w:val="24"/>
          <w:szCs w:val="24"/>
        </w:rPr>
        <w:t>*No e-mail você deverá informar quem são os integrantes do grupo e seus respectivos polos, e, resumo da sua proposta de TCC, pode ser o resumo do projeto de pesquisa desenvolvido na componente de Metodologia Científica.</w:t>
      </w:r>
    </w:p>
    <w:p w14:paraId="27968340" w14:textId="77777777" w:rsidR="009B5EA5" w:rsidRPr="009B5EA5" w:rsidRDefault="009B5EA5" w:rsidP="009B5EA5">
      <w:pPr>
        <w:jc w:val="both"/>
        <w:rPr>
          <w:rFonts w:ascii="Times New Roman" w:hAnsi="Times New Roman" w:cs="Times New Roman"/>
          <w:sz w:val="24"/>
          <w:szCs w:val="24"/>
        </w:rPr>
      </w:pPr>
      <w:r w:rsidRPr="009B5EA5">
        <w:rPr>
          <w:rFonts w:ascii="Times New Roman" w:hAnsi="Times New Roman" w:cs="Times New Roman"/>
          <w:sz w:val="24"/>
          <w:szCs w:val="24"/>
        </w:rPr>
        <w:t>** No e-mail você deverá informar quem são os integrantes do grupo e seus respectivos polos.</w:t>
      </w:r>
    </w:p>
    <w:p w14:paraId="54360730" w14:textId="75CEFAF3" w:rsidR="009B5EA5" w:rsidRPr="009B5EA5" w:rsidRDefault="009B5EA5" w:rsidP="009B5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</w:t>
      </w:r>
      <w:r w:rsidR="00A83534">
        <w:rPr>
          <w:rFonts w:ascii="Times New Roman" w:hAnsi="Times New Roman" w:cs="Times New Roman"/>
          <w:sz w:val="24"/>
          <w:szCs w:val="24"/>
        </w:rPr>
        <w:t xml:space="preserve"> Os anexos que serão necessários para os trâmites referentes aos Estágios e TCC de ambos os cursos estão todos disponíveis no AVEA</w:t>
      </w:r>
      <w:r w:rsidR="00CD1F1E">
        <w:rPr>
          <w:rFonts w:ascii="Times New Roman" w:hAnsi="Times New Roman" w:cs="Times New Roman"/>
          <w:sz w:val="24"/>
          <w:szCs w:val="24"/>
        </w:rPr>
        <w:t xml:space="preserve"> a graduação</w:t>
      </w:r>
      <w:r w:rsidR="00A83534">
        <w:rPr>
          <w:rFonts w:ascii="Times New Roman" w:hAnsi="Times New Roman" w:cs="Times New Roman"/>
          <w:sz w:val="24"/>
          <w:szCs w:val="24"/>
        </w:rPr>
        <w:t>, no espaço acadêmico de cada curso</w:t>
      </w:r>
      <w:r w:rsidR="00CD1F1E">
        <w:rPr>
          <w:rFonts w:ascii="Times New Roman" w:hAnsi="Times New Roman" w:cs="Times New Roman"/>
          <w:sz w:val="24"/>
          <w:szCs w:val="24"/>
        </w:rPr>
        <w:t>.</w:t>
      </w:r>
    </w:p>
    <w:sectPr w:rsidR="009B5EA5" w:rsidRPr="009B5EA5" w:rsidSect="009C08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B84"/>
    <w:multiLevelType w:val="hybridMultilevel"/>
    <w:tmpl w:val="155E15E8"/>
    <w:lvl w:ilvl="0" w:tplc="C6646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10"/>
    <w:rsid w:val="004D43FB"/>
    <w:rsid w:val="005A7AA1"/>
    <w:rsid w:val="00894641"/>
    <w:rsid w:val="0091482F"/>
    <w:rsid w:val="009B5EA5"/>
    <w:rsid w:val="009C0810"/>
    <w:rsid w:val="00A83534"/>
    <w:rsid w:val="00B951E4"/>
    <w:rsid w:val="00C72D6E"/>
    <w:rsid w:val="00CD1F1E"/>
    <w:rsid w:val="00D040F6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EB3F"/>
  <w15:chartTrackingRefBased/>
  <w15:docId w15:val="{FC6C906A-C35C-48F4-AA79-3CE095B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 Angelo dos Santos Denardin</cp:lastModifiedBy>
  <cp:revision>6</cp:revision>
  <dcterms:created xsi:type="dcterms:W3CDTF">2021-03-19T16:48:00Z</dcterms:created>
  <dcterms:modified xsi:type="dcterms:W3CDTF">2022-03-11T21:31:00Z</dcterms:modified>
</cp:coreProperties>
</file>